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9AACD" w14:textId="293E5142" w:rsidR="003D73E5" w:rsidRDefault="003D73E5" w:rsidP="008249B2">
      <w:pPr>
        <w:jc w:val="center"/>
        <w:rPr>
          <w:b/>
          <w:lang w:val="it-IT"/>
        </w:rPr>
      </w:pPr>
      <w:r>
        <w:rPr>
          <w:b/>
          <w:lang w:val="it-IT"/>
        </w:rPr>
        <w:t xml:space="preserve">ALLEGATO 4 </w:t>
      </w:r>
      <w:r w:rsidR="00835FC1">
        <w:rPr>
          <w:b/>
          <w:lang w:val="it-IT"/>
        </w:rPr>
        <w:t>BIS</w:t>
      </w:r>
    </w:p>
    <w:p w14:paraId="2FC4A35A" w14:textId="14BAB75A" w:rsidR="003D73E5" w:rsidRDefault="00762C69" w:rsidP="008249B2">
      <w:pPr>
        <w:jc w:val="center"/>
        <w:rPr>
          <w:b/>
          <w:lang w:val="it-IT"/>
        </w:rPr>
      </w:pPr>
      <w:r w:rsidRPr="008249B2">
        <w:rPr>
          <w:b/>
          <w:lang w:val="it-IT"/>
        </w:rPr>
        <w:t xml:space="preserve">INFORMAZIONI </w:t>
      </w:r>
      <w:r w:rsidR="003D73E5">
        <w:rPr>
          <w:b/>
          <w:lang w:val="it-IT"/>
        </w:rPr>
        <w:t xml:space="preserve">SULLA DISTRIBUZIONE DEL PRODOTTO ASSICURATIVO </w:t>
      </w:r>
      <w:r w:rsidR="00835FC1">
        <w:rPr>
          <w:b/>
          <w:lang w:val="it-IT"/>
        </w:rPr>
        <w:t>D'INVESTIMENTO ASSICURATIVO</w:t>
      </w:r>
    </w:p>
    <w:p w14:paraId="4A6B778B" w14:textId="77777777" w:rsidR="003D73E5" w:rsidRDefault="003D73E5" w:rsidP="008249B2">
      <w:pPr>
        <w:jc w:val="center"/>
        <w:rPr>
          <w:b/>
          <w:lang w:val="it-IT"/>
        </w:rPr>
      </w:pPr>
    </w:p>
    <w:p w14:paraId="57EE2906" w14:textId="034D54C7" w:rsidR="00762C69" w:rsidRPr="003D73E5" w:rsidRDefault="003D73E5">
      <w:pPr>
        <w:rPr>
          <w:lang w:val="it-IT"/>
        </w:rPr>
      </w:pPr>
      <w:r w:rsidRPr="003D73E5">
        <w:rPr>
          <w:lang w:val="it-IT"/>
        </w:rPr>
        <w:t xml:space="preserve">Ai sensi della vigente normativa, il distributore ha l'obbligo di consegnare o trasmettere al contraente, prima della sottoscrizione </w:t>
      </w:r>
      <w:r w:rsidRPr="003D73E5">
        <w:rPr>
          <w:b/>
          <w:lang w:val="it-IT"/>
        </w:rPr>
        <w:t>di ciascuna proposta</w:t>
      </w:r>
      <w:r w:rsidRPr="003D73E5">
        <w:rPr>
          <w:lang w:val="it-IT"/>
        </w:rPr>
        <w:t xml:space="preserve"> o, qualora non prevista, </w:t>
      </w:r>
      <w:r w:rsidRPr="003D73E5">
        <w:rPr>
          <w:b/>
          <w:lang w:val="it-IT"/>
        </w:rPr>
        <w:t>di ciascun contratto assicurativo</w:t>
      </w:r>
      <w:r w:rsidRPr="003D73E5">
        <w:rPr>
          <w:lang w:val="it-IT"/>
        </w:rPr>
        <w:t>, il presente documento, che contiene notizie sul modello e l'attività di distribuzione, sulla consulenza fornita e sulle remunerazioni percepite.</w:t>
      </w:r>
    </w:p>
    <w:p w14:paraId="123496A2" w14:textId="77777777" w:rsidR="00F815BB" w:rsidRDefault="00F815BB" w:rsidP="005033B7">
      <w:pPr>
        <w:jc w:val="both"/>
        <w:rPr>
          <w:lang w:val="it-IT"/>
        </w:rPr>
      </w:pPr>
    </w:p>
    <w:p w14:paraId="06837542" w14:textId="7F8B8070" w:rsidR="00762C69" w:rsidRDefault="00762C69" w:rsidP="005033B7">
      <w:pPr>
        <w:jc w:val="both"/>
        <w:rPr>
          <w:lang w:val="it-IT"/>
        </w:rPr>
      </w:pPr>
      <w:r>
        <w:rPr>
          <w:lang w:val="it-IT"/>
        </w:rPr>
        <w:t>Cognome e Nome</w:t>
      </w:r>
      <w:r w:rsidR="00E10FE5">
        <w:rPr>
          <w:lang w:val="it-IT"/>
        </w:rPr>
        <w:t>: _____</w:t>
      </w:r>
      <w:r w:rsidR="00CD0412">
        <w:rPr>
          <w:lang w:val="it-IT"/>
        </w:rPr>
        <w:t>PRETI ROBERTA</w:t>
      </w:r>
    </w:p>
    <w:p w14:paraId="7C36257D" w14:textId="57A2815A" w:rsidR="00762C69" w:rsidRDefault="00762C69" w:rsidP="005033B7">
      <w:pPr>
        <w:jc w:val="both"/>
        <w:rPr>
          <w:lang w:val="it-IT"/>
        </w:rPr>
      </w:pPr>
      <w:r>
        <w:rPr>
          <w:lang w:val="it-IT"/>
        </w:rPr>
        <w:t>Numero e data di iscrizione nel registro</w:t>
      </w:r>
      <w:r w:rsidR="00E10FE5">
        <w:rPr>
          <w:lang w:val="it-IT"/>
        </w:rPr>
        <w:t xml:space="preserve">: </w:t>
      </w:r>
      <w:proofErr w:type="spellStart"/>
      <w:r w:rsidR="00E10FE5">
        <w:rPr>
          <w:lang w:val="it-IT"/>
        </w:rPr>
        <w:t>Sez</w:t>
      </w:r>
      <w:proofErr w:type="spellEnd"/>
      <w:r w:rsidR="00E10FE5">
        <w:rPr>
          <w:lang w:val="it-IT"/>
        </w:rPr>
        <w:t xml:space="preserve"> </w:t>
      </w:r>
      <w:r w:rsidR="00E10FE5" w:rsidRPr="000C4648">
        <w:rPr>
          <w:highlight w:val="yellow"/>
          <w:lang w:val="it-IT"/>
        </w:rPr>
        <w:t>A</w:t>
      </w:r>
      <w:r w:rsidR="00E10FE5">
        <w:rPr>
          <w:lang w:val="it-IT"/>
        </w:rPr>
        <w:t xml:space="preserve"> Rui </w:t>
      </w:r>
      <w:proofErr w:type="gramStart"/>
      <w:r w:rsidR="00E10FE5">
        <w:rPr>
          <w:lang w:val="it-IT"/>
        </w:rPr>
        <w:t>nr:</w:t>
      </w:r>
      <w:r w:rsidR="00E10FE5" w:rsidRPr="000C4648">
        <w:rPr>
          <w:highlight w:val="yellow"/>
          <w:lang w:val="it-IT"/>
        </w:rPr>
        <w:t>A</w:t>
      </w:r>
      <w:proofErr w:type="gramEnd"/>
      <w:r w:rsidR="00CD0412">
        <w:rPr>
          <w:lang w:val="it-IT"/>
        </w:rPr>
        <w:t>000054248__in data _05/02/2007</w:t>
      </w:r>
      <w:r w:rsidR="00E10FE5">
        <w:rPr>
          <w:lang w:val="it-IT"/>
        </w:rPr>
        <w:t xml:space="preserve">  </w:t>
      </w:r>
    </w:p>
    <w:p w14:paraId="4449154F" w14:textId="50A95484" w:rsidR="00762C69" w:rsidRDefault="00E10FE5" w:rsidP="005033B7">
      <w:pPr>
        <w:jc w:val="both"/>
        <w:rPr>
          <w:lang w:val="it-IT"/>
        </w:rPr>
      </w:pPr>
      <w:r>
        <w:rPr>
          <w:lang w:val="it-IT"/>
        </w:rPr>
        <w:t>In qualità di responsabile dell'attività di Intermediazione assicur</w:t>
      </w:r>
      <w:r w:rsidR="003B33B9">
        <w:rPr>
          <w:lang w:val="it-IT"/>
        </w:rPr>
        <w:t>ativa della _PRETI SRL</w:t>
      </w:r>
      <w:proofErr w:type="gramStart"/>
      <w:r>
        <w:rPr>
          <w:lang w:val="it-IT"/>
        </w:rPr>
        <w:t>_(</w:t>
      </w:r>
      <w:proofErr w:type="gramEnd"/>
      <w:r>
        <w:rPr>
          <w:lang w:val="it-IT"/>
        </w:rPr>
        <w:t>società Agente) iscritta al RUI n</w:t>
      </w:r>
      <w:r w:rsidR="00CD0412">
        <w:rPr>
          <w:lang w:val="it-IT"/>
        </w:rPr>
        <w:t>r.A000314846</w:t>
      </w:r>
      <w:r>
        <w:rPr>
          <w:lang w:val="it-IT"/>
        </w:rPr>
        <w:t xml:space="preserve">_in </w:t>
      </w:r>
      <w:r w:rsidR="00CD0412">
        <w:rPr>
          <w:lang w:val="it-IT"/>
        </w:rPr>
        <w:t>data 07/08/2009.</w:t>
      </w:r>
    </w:p>
    <w:p w14:paraId="0DCFF447" w14:textId="77777777" w:rsidR="000C4648" w:rsidRDefault="000C4648" w:rsidP="000C4648">
      <w:pPr>
        <w:jc w:val="center"/>
        <w:rPr>
          <w:b/>
          <w:lang w:val="it-IT"/>
        </w:rPr>
      </w:pPr>
      <w:r>
        <w:rPr>
          <w:b/>
          <w:lang w:val="it-IT"/>
        </w:rPr>
        <w:t>PARTE I     -      INTERMEDIARI ASSICURATIVI E RIASSICURATIVI</w:t>
      </w:r>
    </w:p>
    <w:p w14:paraId="4833FF24" w14:textId="77777777" w:rsidR="000C4648" w:rsidRDefault="000C4648" w:rsidP="005033B7">
      <w:pPr>
        <w:jc w:val="both"/>
        <w:rPr>
          <w:lang w:val="it-IT"/>
        </w:rPr>
      </w:pPr>
    </w:p>
    <w:p w14:paraId="49B83EC1" w14:textId="4F7B8215" w:rsidR="00F815BB" w:rsidRPr="002D49E7" w:rsidRDefault="00F815BB" w:rsidP="005033B7">
      <w:pPr>
        <w:jc w:val="both"/>
        <w:rPr>
          <w:b/>
          <w:lang w:val="it-IT"/>
        </w:rPr>
      </w:pPr>
      <w:r w:rsidRPr="002D49E7">
        <w:rPr>
          <w:b/>
          <w:lang w:val="it-IT"/>
        </w:rPr>
        <w:t>Sezione I – Informazioni su</w:t>
      </w:r>
      <w:r w:rsidR="000C4648">
        <w:rPr>
          <w:b/>
          <w:lang w:val="it-IT"/>
        </w:rPr>
        <w:t xml:space="preserve"> modello di distribuzione</w:t>
      </w:r>
      <w:r w:rsidRPr="002D49E7">
        <w:rPr>
          <w:b/>
          <w:lang w:val="it-IT"/>
        </w:rPr>
        <w:t xml:space="preserve"> </w:t>
      </w:r>
    </w:p>
    <w:p w14:paraId="3C4C5671" w14:textId="26EBC226" w:rsidR="00F815BB" w:rsidRPr="00C71826" w:rsidRDefault="00C71826" w:rsidP="005033B7">
      <w:pPr>
        <w:jc w:val="both"/>
        <w:rPr>
          <w:i/>
          <w:lang w:val="it-IT"/>
        </w:rPr>
      </w:pPr>
      <w:r w:rsidRPr="00C71826">
        <w:rPr>
          <w:i/>
          <w:lang w:val="it-IT"/>
        </w:rPr>
        <w:t xml:space="preserve">Contrassegnare il caso </w:t>
      </w:r>
    </w:p>
    <w:p w14:paraId="3563544B" w14:textId="6EDD7ACB" w:rsidR="004B391C" w:rsidRPr="000C4648" w:rsidRDefault="000C4648" w:rsidP="000C4648">
      <w:pPr>
        <w:jc w:val="both"/>
        <w:rPr>
          <w:lang w:val="it-IT"/>
        </w:rPr>
      </w:pPr>
      <w:r>
        <w:rPr>
          <w:lang w:val="it-IT"/>
        </w:rPr>
        <w:t>a)</w:t>
      </w:r>
      <w:r w:rsidR="0013311A">
        <w:rPr>
          <w:lang w:val="it-IT"/>
        </w:rPr>
        <w:t xml:space="preserve"> </w:t>
      </w:r>
      <w:r w:rsidRPr="000C4648">
        <w:rPr>
          <w:lang w:val="it-IT"/>
        </w:rPr>
        <w:t xml:space="preserve">L'intermediario dichiara </w:t>
      </w:r>
      <w:r w:rsidR="00F14885" w:rsidRPr="000C4648">
        <w:rPr>
          <w:lang w:val="it-IT"/>
        </w:rPr>
        <w:t xml:space="preserve">di agire </w:t>
      </w:r>
      <w:r w:rsidR="00F815BB" w:rsidRPr="000C4648">
        <w:rPr>
          <w:lang w:val="it-IT"/>
        </w:rPr>
        <w:t>per conto delle seguenti imprese di assicurazione</w:t>
      </w:r>
      <w:r w:rsidR="004B391C" w:rsidRPr="000C4648">
        <w:rPr>
          <w:lang w:val="it-IT"/>
        </w:rPr>
        <w:t>:</w:t>
      </w:r>
    </w:p>
    <w:p w14:paraId="1562432E" w14:textId="77777777" w:rsidR="004B391C" w:rsidRDefault="004B391C" w:rsidP="005033B7">
      <w:pPr>
        <w:jc w:val="both"/>
        <w:rPr>
          <w:lang w:val="it-IT"/>
        </w:rPr>
      </w:pPr>
      <w:r>
        <w:rPr>
          <w:lang w:val="it-IT"/>
        </w:rPr>
        <w:t>Helvetia Compagnia Svizzera d'assicurazioni SA</w:t>
      </w:r>
    </w:p>
    <w:p w14:paraId="05A34490" w14:textId="29E93B9D" w:rsidR="00F815BB" w:rsidRDefault="004B391C" w:rsidP="005033B7">
      <w:pPr>
        <w:jc w:val="both"/>
        <w:rPr>
          <w:lang w:val="it-IT"/>
        </w:rPr>
      </w:pPr>
      <w:r>
        <w:rPr>
          <w:lang w:val="it-IT"/>
        </w:rPr>
        <w:t>Helvetia Vita S.p.A.</w:t>
      </w:r>
    </w:p>
    <w:p w14:paraId="7ABECD19" w14:textId="77777777" w:rsidR="00722857" w:rsidRDefault="00CD0412" w:rsidP="0017155A">
      <w:pPr>
        <w:jc w:val="both"/>
        <w:rPr>
          <w:lang w:val="it-IT"/>
        </w:rPr>
      </w:pPr>
      <w:r>
        <w:rPr>
          <w:lang w:val="it-IT"/>
        </w:rPr>
        <w:t>Italiana assicurazioni spa</w:t>
      </w:r>
    </w:p>
    <w:p w14:paraId="7F9AF4C7" w14:textId="2A9FA1D0" w:rsidR="0017155A" w:rsidRDefault="00722857" w:rsidP="0017155A">
      <w:pPr>
        <w:jc w:val="both"/>
        <w:rPr>
          <w:lang w:val="it-IT"/>
        </w:rPr>
      </w:pPr>
      <w:proofErr w:type="spellStart"/>
      <w:r>
        <w:rPr>
          <w:lang w:val="it-IT"/>
        </w:rPr>
        <w:t>Axa</w:t>
      </w:r>
      <w:proofErr w:type="spellEnd"/>
      <w:r>
        <w:rPr>
          <w:lang w:val="it-IT"/>
        </w:rPr>
        <w:t xml:space="preserve"> Assicurazioni</w:t>
      </w:r>
    </w:p>
    <w:p w14:paraId="490F616F" w14:textId="77777777" w:rsidR="00722857" w:rsidRDefault="00722857" w:rsidP="0017155A">
      <w:pPr>
        <w:jc w:val="both"/>
        <w:rPr>
          <w:lang w:val="it-IT"/>
        </w:rPr>
      </w:pPr>
      <w:bookmarkStart w:id="0" w:name="_GoBack"/>
      <w:bookmarkEnd w:id="0"/>
    </w:p>
    <w:p w14:paraId="6C647864" w14:textId="77777777" w:rsidR="00380218" w:rsidRDefault="000C4648" w:rsidP="00380218">
      <w:pPr>
        <w:jc w:val="both"/>
        <w:rPr>
          <w:lang w:val="it-IT"/>
        </w:rPr>
      </w:pPr>
      <w:r>
        <w:rPr>
          <w:lang w:val="it-IT"/>
        </w:rPr>
        <w:t xml:space="preserve">b) </w:t>
      </w:r>
      <w:r w:rsidR="00380218">
        <w:rPr>
          <w:lang w:val="it-IT"/>
        </w:rPr>
        <w:t>di avere in corso rapporti di libera collaborazione ai sensi dell'art. 22, comma 10, del decreto legge 18 ottobre 2012, nr. 179, convertito nella legge 17 dicembre 2012, nr. 121, con i seguenti intermediari:</w:t>
      </w:r>
    </w:p>
    <w:p w14:paraId="656B7F19" w14:textId="6C4705CE" w:rsidR="00380218" w:rsidRPr="002D49E7" w:rsidRDefault="00380218" w:rsidP="00380218">
      <w:pPr>
        <w:jc w:val="both"/>
        <w:rPr>
          <w:i/>
          <w:lang w:val="it-IT"/>
        </w:rPr>
      </w:pPr>
      <w:r>
        <w:rPr>
          <w:i/>
          <w:lang w:val="it-IT"/>
        </w:rPr>
        <w:t xml:space="preserve">nome intermediario – Rui  </w:t>
      </w:r>
      <w:r w:rsidR="00490DEC">
        <w:rPr>
          <w:i/>
          <w:lang w:val="it-IT"/>
        </w:rPr>
        <w:t xml:space="preserve"> in qualità di intermediario emittente</w:t>
      </w:r>
      <w:r>
        <w:rPr>
          <w:i/>
          <w:lang w:val="it-IT"/>
        </w:rPr>
        <w:t xml:space="preserve"> </w:t>
      </w:r>
    </w:p>
    <w:p w14:paraId="607BAF8C" w14:textId="2AC526CC" w:rsidR="00F14885" w:rsidRPr="002D49E7" w:rsidRDefault="00F14885" w:rsidP="005033B7">
      <w:pPr>
        <w:pBdr>
          <w:top w:val="single" w:sz="12" w:space="1" w:color="auto"/>
          <w:bottom w:val="single" w:sz="12" w:space="1" w:color="auto"/>
        </w:pBdr>
        <w:jc w:val="both"/>
        <w:rPr>
          <w:i/>
          <w:lang w:val="it-IT"/>
        </w:rPr>
      </w:pPr>
    </w:p>
    <w:p w14:paraId="040A64C8" w14:textId="3EB310C5" w:rsidR="00F14885" w:rsidRDefault="00F14885" w:rsidP="005033B7">
      <w:pPr>
        <w:jc w:val="both"/>
        <w:rPr>
          <w:lang w:val="it-IT"/>
        </w:rPr>
      </w:pPr>
    </w:p>
    <w:p w14:paraId="082B5EE2" w14:textId="77777777" w:rsidR="00901B10" w:rsidRDefault="00901B10" w:rsidP="00901B10">
      <w:pPr>
        <w:jc w:val="both"/>
        <w:rPr>
          <w:lang w:val="it-IT"/>
        </w:rPr>
      </w:pPr>
    </w:p>
    <w:p w14:paraId="3CCC4455" w14:textId="2173FAD6" w:rsidR="00901B10" w:rsidRPr="002D49E7" w:rsidRDefault="00901B10" w:rsidP="00901B10">
      <w:pPr>
        <w:jc w:val="both"/>
        <w:rPr>
          <w:b/>
          <w:lang w:val="it-IT"/>
        </w:rPr>
      </w:pPr>
      <w:r w:rsidRPr="002D49E7">
        <w:rPr>
          <w:b/>
          <w:lang w:val="it-IT"/>
        </w:rPr>
        <w:t>Sezione I</w:t>
      </w:r>
      <w:r>
        <w:rPr>
          <w:b/>
          <w:lang w:val="it-IT"/>
        </w:rPr>
        <w:t>I</w:t>
      </w:r>
      <w:r w:rsidRPr="002D49E7">
        <w:rPr>
          <w:b/>
          <w:lang w:val="it-IT"/>
        </w:rPr>
        <w:t xml:space="preserve"> – Informazioni su</w:t>
      </w:r>
      <w:r>
        <w:rPr>
          <w:b/>
          <w:lang w:val="it-IT"/>
        </w:rPr>
        <w:t xml:space="preserve">ll'attività di distribuzione </w:t>
      </w:r>
      <w:r w:rsidR="00AE42CA">
        <w:rPr>
          <w:b/>
          <w:lang w:val="it-IT"/>
        </w:rPr>
        <w:t>e consulenza</w:t>
      </w:r>
    </w:p>
    <w:p w14:paraId="0FFB807B" w14:textId="77777777" w:rsidR="004244D1" w:rsidRPr="00C71826" w:rsidRDefault="004244D1" w:rsidP="004244D1">
      <w:pPr>
        <w:jc w:val="both"/>
        <w:rPr>
          <w:i/>
          <w:lang w:val="it-IT"/>
        </w:rPr>
      </w:pPr>
      <w:r w:rsidRPr="00C71826">
        <w:rPr>
          <w:i/>
          <w:lang w:val="it-IT"/>
        </w:rPr>
        <w:t xml:space="preserve">Contrassegnare il caso </w:t>
      </w:r>
    </w:p>
    <w:p w14:paraId="37643174" w14:textId="77777777" w:rsidR="00901B10" w:rsidRDefault="00901B10" w:rsidP="00901B10">
      <w:pPr>
        <w:ind w:left="360"/>
        <w:jc w:val="both"/>
        <w:rPr>
          <w:lang w:val="it-IT"/>
        </w:rPr>
      </w:pPr>
    </w:p>
    <w:p w14:paraId="1628D4D3" w14:textId="7EC2D421" w:rsidR="00901B10" w:rsidRPr="003E2315" w:rsidRDefault="00901B10" w:rsidP="00901B10">
      <w:pPr>
        <w:jc w:val="both"/>
        <w:rPr>
          <w:lang w:val="it-IT"/>
        </w:rPr>
      </w:pPr>
      <w:r>
        <w:rPr>
          <w:lang w:val="it-IT"/>
        </w:rPr>
        <w:t>Con riguardo al contratto proposto l'Intermediario:</w:t>
      </w:r>
    </w:p>
    <w:p w14:paraId="7A194623" w14:textId="6CD36548" w:rsidR="00901B10" w:rsidRDefault="009B1A66" w:rsidP="00901B1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fornisce/non </w:t>
      </w:r>
      <w:r w:rsidR="00BE2C98">
        <w:rPr>
          <w:lang w:val="it-IT"/>
        </w:rPr>
        <w:t xml:space="preserve">fornisce </w:t>
      </w:r>
      <w:r w:rsidR="00901B10">
        <w:rPr>
          <w:lang w:val="it-IT"/>
        </w:rPr>
        <w:t>una consulenza</w:t>
      </w:r>
      <w:r w:rsidR="00BE2C98">
        <w:rPr>
          <w:lang w:val="it-IT"/>
        </w:rPr>
        <w:t xml:space="preserve"> ai sensi dell'articolo 119-</w:t>
      </w:r>
      <w:r w:rsidR="00A748D4" w:rsidRPr="001A1FF5">
        <w:rPr>
          <w:i/>
          <w:lang w:val="it-IT"/>
        </w:rPr>
        <w:t>ter</w:t>
      </w:r>
      <w:r w:rsidR="00A748D4">
        <w:rPr>
          <w:lang w:val="it-IT"/>
        </w:rPr>
        <w:t xml:space="preserve"> </w:t>
      </w:r>
      <w:r w:rsidR="00BE2C98">
        <w:rPr>
          <w:lang w:val="it-IT"/>
        </w:rPr>
        <w:t>comma 3 del C</w:t>
      </w:r>
      <w:r w:rsidR="008B56A7">
        <w:rPr>
          <w:lang w:val="it-IT"/>
        </w:rPr>
        <w:t>odice delle Assicurazioni ("CAP")</w:t>
      </w:r>
      <w:r w:rsidR="00BE2C98">
        <w:rPr>
          <w:lang w:val="it-IT"/>
        </w:rPr>
        <w:t xml:space="preserve">, ovvero una raccomandazione personalizzata </w:t>
      </w:r>
      <w:r w:rsidR="00901B10">
        <w:rPr>
          <w:lang w:val="it-IT"/>
        </w:rPr>
        <w:t xml:space="preserve">  </w:t>
      </w:r>
    </w:p>
    <w:p w14:paraId="0A60026D" w14:textId="4B9F011D" w:rsidR="00C94516" w:rsidRDefault="00C94516" w:rsidP="00C94516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fornire indicazioni delle attività prestate nell'ambito della consulenza, caratteristiche e del contenuto delle prestazioni rese</w:t>
      </w:r>
    </w:p>
    <w:p w14:paraId="37795BC0" w14:textId="4D56CD79" w:rsidR="00901B10" w:rsidRDefault="00BE2C98" w:rsidP="00901B1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fornisce / </w:t>
      </w:r>
      <w:r w:rsidR="00901B10">
        <w:rPr>
          <w:lang w:val="it-IT"/>
        </w:rPr>
        <w:t>non fornisce</w:t>
      </w:r>
      <w:r w:rsidR="00103E13">
        <w:rPr>
          <w:lang w:val="it-IT"/>
        </w:rPr>
        <w:t xml:space="preserve"> </w:t>
      </w:r>
      <w:r w:rsidR="00901B10">
        <w:rPr>
          <w:lang w:val="it-IT"/>
        </w:rPr>
        <w:t>una con</w:t>
      </w:r>
      <w:r w:rsidR="00901B10" w:rsidRPr="00637EF3">
        <w:rPr>
          <w:lang w:val="it-IT"/>
        </w:rPr>
        <w:t>sulenza basata su un</w:t>
      </w:r>
      <w:r>
        <w:rPr>
          <w:lang w:val="it-IT"/>
        </w:rPr>
        <w:t>'analisi imparziale e personale ai sensi</w:t>
      </w:r>
      <w:r w:rsidRPr="00BE2C98">
        <w:rPr>
          <w:lang w:val="it-IT"/>
        </w:rPr>
        <w:t xml:space="preserve"> </w:t>
      </w:r>
      <w:r>
        <w:rPr>
          <w:lang w:val="it-IT"/>
        </w:rPr>
        <w:t>dell'articolo 119-</w:t>
      </w:r>
      <w:r w:rsidR="00FD44B3" w:rsidRPr="001A1FF5">
        <w:rPr>
          <w:i/>
          <w:lang w:val="it-IT"/>
        </w:rPr>
        <w:t>ter</w:t>
      </w:r>
      <w:r w:rsidR="00FD44B3">
        <w:rPr>
          <w:lang w:val="it-IT"/>
        </w:rPr>
        <w:t xml:space="preserve"> </w:t>
      </w:r>
      <w:r>
        <w:rPr>
          <w:lang w:val="it-IT"/>
        </w:rPr>
        <w:t>comma 4 del C</w:t>
      </w:r>
      <w:r w:rsidR="00FD44B3">
        <w:rPr>
          <w:lang w:val="it-IT"/>
        </w:rPr>
        <w:t>AP</w:t>
      </w:r>
      <w:r>
        <w:rPr>
          <w:lang w:val="it-IT"/>
        </w:rPr>
        <w:t>,</w:t>
      </w:r>
      <w:r w:rsidR="0013311A">
        <w:rPr>
          <w:lang w:val="it-IT"/>
        </w:rPr>
        <w:t xml:space="preserve"> </w:t>
      </w:r>
      <w:r w:rsidR="00AE42CA">
        <w:rPr>
          <w:lang w:val="it-IT"/>
        </w:rPr>
        <w:t>fondata sull'analisi di un numero sufficiente di prodotti assicurativi d'investimento.</w:t>
      </w:r>
    </w:p>
    <w:p w14:paraId="6FD73EA6" w14:textId="516ED4E7" w:rsidR="00AE42CA" w:rsidRPr="00AE42CA" w:rsidRDefault="00AE42CA" w:rsidP="00901B1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f</w:t>
      </w:r>
      <w:r w:rsidRPr="00AE42CA">
        <w:rPr>
          <w:lang w:val="it-IT"/>
        </w:rPr>
        <w:t>ornis</w:t>
      </w:r>
      <w:r>
        <w:rPr>
          <w:lang w:val="it-IT"/>
        </w:rPr>
        <w:t>c</w:t>
      </w:r>
      <w:r w:rsidRPr="00AE42CA">
        <w:rPr>
          <w:lang w:val="it-IT"/>
        </w:rPr>
        <w:t xml:space="preserve">e/non fornisce </w:t>
      </w:r>
      <w:r>
        <w:rPr>
          <w:lang w:val="it-IT"/>
        </w:rPr>
        <w:t>una consulenza obbligatoria e gratuita ai sensi dell'art 121-</w:t>
      </w:r>
      <w:r w:rsidRPr="001A1FF5">
        <w:rPr>
          <w:i/>
          <w:lang w:val="it-IT"/>
        </w:rPr>
        <w:t>septies</w:t>
      </w:r>
      <w:r>
        <w:rPr>
          <w:lang w:val="it-IT"/>
        </w:rPr>
        <w:t xml:space="preserve"> del C</w:t>
      </w:r>
      <w:r w:rsidR="00FD44B3">
        <w:rPr>
          <w:lang w:val="it-IT"/>
        </w:rPr>
        <w:t>AP</w:t>
      </w:r>
      <w:r>
        <w:rPr>
          <w:lang w:val="it-IT"/>
        </w:rPr>
        <w:t xml:space="preserve"> </w:t>
      </w:r>
    </w:p>
    <w:p w14:paraId="15DE1C05" w14:textId="7ED21F32" w:rsidR="00AE42CA" w:rsidRPr="00AE42CA" w:rsidRDefault="00AE42CA" w:rsidP="00901B1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f</w:t>
      </w:r>
      <w:r w:rsidRPr="00AE42CA">
        <w:rPr>
          <w:lang w:val="it-IT"/>
        </w:rPr>
        <w:t xml:space="preserve">ornisce/non fornisce una consulenza </w:t>
      </w:r>
      <w:r w:rsidR="000D660E" w:rsidRPr="00AE42CA">
        <w:rPr>
          <w:lang w:val="it-IT"/>
        </w:rPr>
        <w:t>s</w:t>
      </w:r>
      <w:r w:rsidRPr="00AE42CA">
        <w:rPr>
          <w:lang w:val="it-IT"/>
        </w:rPr>
        <w:t xml:space="preserve">u base indipendente </w:t>
      </w:r>
    </w:p>
    <w:p w14:paraId="0F99EB62" w14:textId="0D87DF5C" w:rsidR="00AE42CA" w:rsidRPr="006206FF" w:rsidRDefault="00AE42CA" w:rsidP="00901B1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6206FF">
        <w:rPr>
          <w:lang w:val="it-IT"/>
        </w:rPr>
        <w:t xml:space="preserve">fornisce / </w:t>
      </w:r>
      <w:r w:rsidR="006206FF" w:rsidRPr="006206FF">
        <w:rPr>
          <w:lang w:val="it-IT"/>
        </w:rPr>
        <w:t xml:space="preserve">non fornisce una revisione periodica </w:t>
      </w:r>
      <w:r w:rsidRPr="006206FF">
        <w:rPr>
          <w:lang w:val="it-IT"/>
        </w:rPr>
        <w:t xml:space="preserve">sull'adeguatezza del </w:t>
      </w:r>
      <w:r w:rsidR="006206FF" w:rsidRPr="006206FF">
        <w:rPr>
          <w:lang w:val="it-IT"/>
        </w:rPr>
        <w:t>prodotto d'investimento consigliato</w:t>
      </w:r>
    </w:p>
    <w:p w14:paraId="7B35E1CD" w14:textId="23EA9024" w:rsidR="005A2618" w:rsidRPr="00667347" w:rsidRDefault="006206FF" w:rsidP="00901B1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dichiara di proporre prodotti d'investimento assicurativi</w:t>
      </w:r>
      <w:r w:rsidR="005A2618">
        <w:rPr>
          <w:lang w:val="it-IT"/>
        </w:rPr>
        <w:t xml:space="preserve"> in modo esclusivo della/e seguente/i Compagnia/e</w:t>
      </w:r>
      <w:r w:rsidR="000D660E">
        <w:rPr>
          <w:lang w:val="it-IT"/>
        </w:rPr>
        <w:t xml:space="preserve"> </w:t>
      </w:r>
    </w:p>
    <w:p w14:paraId="45C197F6" w14:textId="706D4691" w:rsidR="00901B10" w:rsidRDefault="006206FF" w:rsidP="00901B1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dichiara di proporre prodotti d'investimento assicurativi</w:t>
      </w:r>
      <w:r w:rsidR="00901B10">
        <w:rPr>
          <w:lang w:val="it-IT"/>
        </w:rPr>
        <w:t xml:space="preserve"> in assenza di obblighi contrattuali che gli impongono di offrire esclusivamente </w:t>
      </w:r>
      <w:r>
        <w:rPr>
          <w:lang w:val="it-IT"/>
        </w:rPr>
        <w:t xml:space="preserve">prodotti d'investimento assicurativi </w:t>
      </w:r>
      <w:r w:rsidR="00901B10">
        <w:rPr>
          <w:lang w:val="it-IT"/>
        </w:rPr>
        <w:t>di una o più imprese</w:t>
      </w:r>
      <w:r>
        <w:rPr>
          <w:lang w:val="it-IT"/>
        </w:rPr>
        <w:t xml:space="preserve"> d</w:t>
      </w:r>
      <w:r w:rsidR="00901B10">
        <w:rPr>
          <w:lang w:val="it-IT"/>
        </w:rPr>
        <w:t xml:space="preserve">i assicurazione </w:t>
      </w:r>
    </w:p>
    <w:p w14:paraId="69400D28" w14:textId="70DC7474" w:rsidR="00042222" w:rsidRDefault="006206FF" w:rsidP="00042222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>
        <w:rPr>
          <w:lang w:val="it-IT"/>
        </w:rPr>
        <w:t>dichiara</w:t>
      </w:r>
      <w:proofErr w:type="gramEnd"/>
      <w:r>
        <w:rPr>
          <w:lang w:val="it-IT"/>
        </w:rPr>
        <w:t xml:space="preserve"> di aver dato al Cliente informazioni oggettive sul prodotto,</w:t>
      </w:r>
      <w:r w:rsidR="009D1353">
        <w:rPr>
          <w:lang w:val="it-IT"/>
        </w:rPr>
        <w:t xml:space="preserve"> </w:t>
      </w:r>
      <w:r>
        <w:rPr>
          <w:lang w:val="it-IT"/>
        </w:rPr>
        <w:t>in forma chiara e comprensibile,</w:t>
      </w:r>
      <w:r w:rsidR="0013311A">
        <w:rPr>
          <w:lang w:val="it-IT"/>
        </w:rPr>
        <w:t xml:space="preserve"> </w:t>
      </w:r>
      <w:r>
        <w:rPr>
          <w:lang w:val="it-IT"/>
        </w:rPr>
        <w:t xml:space="preserve">ed illustrandone le caratteristiche, durata, costi e limiti della copertura al fine di consentire al Cliente di assumere una decisione informata </w:t>
      </w:r>
      <w:r w:rsidR="00042222">
        <w:rPr>
          <w:lang w:val="it-IT"/>
        </w:rPr>
        <w:t xml:space="preserve">per il tramite della consegna del documento </w:t>
      </w:r>
      <w:r w:rsidR="009D1353">
        <w:rPr>
          <w:lang w:val="it-IT"/>
        </w:rPr>
        <w:t xml:space="preserve">KID </w:t>
      </w:r>
      <w:r w:rsidR="00042222">
        <w:rPr>
          <w:lang w:val="it-IT"/>
        </w:rPr>
        <w:t>.</w:t>
      </w:r>
    </w:p>
    <w:p w14:paraId="0A38F61B" w14:textId="546C6D9E" w:rsidR="006206FF" w:rsidRDefault="006206FF" w:rsidP="00901B1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dichiara di aver dato al Cliente indicazioni sulla strategia d'investimento proposte per il tramite della consegna del documento </w:t>
      </w:r>
      <w:r w:rsidR="009D1353">
        <w:rPr>
          <w:lang w:val="it-IT"/>
        </w:rPr>
        <w:t>KID</w:t>
      </w:r>
      <w:r>
        <w:rPr>
          <w:lang w:val="it-IT"/>
        </w:rPr>
        <w:t>.</w:t>
      </w:r>
    </w:p>
    <w:p w14:paraId="2804EE8B" w14:textId="77777777" w:rsidR="00103E13" w:rsidRDefault="00103E13" w:rsidP="00253445">
      <w:pPr>
        <w:jc w:val="both"/>
        <w:rPr>
          <w:lang w:val="it-IT"/>
        </w:rPr>
      </w:pPr>
    </w:p>
    <w:p w14:paraId="7AE7C5FF" w14:textId="77777777" w:rsidR="00253445" w:rsidRPr="002D49E7" w:rsidRDefault="00253445" w:rsidP="00253445">
      <w:pPr>
        <w:jc w:val="both"/>
        <w:rPr>
          <w:b/>
          <w:lang w:val="it-IT"/>
        </w:rPr>
      </w:pPr>
      <w:r w:rsidRPr="002D49E7">
        <w:rPr>
          <w:b/>
          <w:lang w:val="it-IT"/>
        </w:rPr>
        <w:t>Sezione III – Informazioni relative alle remunerazioni</w:t>
      </w:r>
    </w:p>
    <w:p w14:paraId="3E161920" w14:textId="77777777" w:rsidR="006A2169" w:rsidRPr="00C71826" w:rsidRDefault="006A2169" w:rsidP="006A2169">
      <w:pPr>
        <w:jc w:val="both"/>
        <w:rPr>
          <w:i/>
          <w:lang w:val="it-IT"/>
        </w:rPr>
      </w:pPr>
      <w:r w:rsidRPr="00C71826">
        <w:rPr>
          <w:i/>
          <w:lang w:val="it-IT"/>
        </w:rPr>
        <w:lastRenderedPageBreak/>
        <w:t xml:space="preserve">Contrassegnare il caso </w:t>
      </w:r>
    </w:p>
    <w:p w14:paraId="28A3B5DC" w14:textId="77777777" w:rsidR="00AA3A31" w:rsidRDefault="00AA3A31" w:rsidP="002D49E7">
      <w:pPr>
        <w:jc w:val="both"/>
        <w:rPr>
          <w:lang w:val="it-IT"/>
        </w:rPr>
      </w:pPr>
    </w:p>
    <w:p w14:paraId="2B8473E4" w14:textId="7EDD19BA" w:rsidR="00AA3A31" w:rsidRDefault="00ED6AE8" w:rsidP="002D49E7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il compenso percepito dal</w:t>
      </w:r>
      <w:r w:rsidR="00AA3A31">
        <w:rPr>
          <w:lang w:val="it-IT"/>
        </w:rPr>
        <w:t xml:space="preserve">l'intermediario consiste in una </w:t>
      </w:r>
      <w:r w:rsidR="00763D3B">
        <w:rPr>
          <w:lang w:val="it-IT"/>
        </w:rPr>
        <w:t>commissione</w:t>
      </w:r>
      <w:r w:rsidR="00AA3A31">
        <w:rPr>
          <w:lang w:val="it-IT"/>
        </w:rPr>
        <w:t xml:space="preserve"> inclusa nel premio assicurativo e liquidata dall'impresa</w:t>
      </w:r>
      <w:r w:rsidR="007F4777">
        <w:rPr>
          <w:lang w:val="it-IT"/>
        </w:rPr>
        <w:t xml:space="preserve"> per cui è svolta l'attività</w:t>
      </w:r>
      <w:r w:rsidR="003A2714">
        <w:rPr>
          <w:lang w:val="it-IT"/>
        </w:rPr>
        <w:t>;</w:t>
      </w:r>
    </w:p>
    <w:p w14:paraId="0330E57E" w14:textId="71527AA6" w:rsidR="003A2714" w:rsidRDefault="00BD71C5" w:rsidP="002D49E7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(</w:t>
      </w:r>
      <w:proofErr w:type="gramStart"/>
      <w:r>
        <w:rPr>
          <w:lang w:val="it-IT"/>
        </w:rPr>
        <w:t>se</w:t>
      </w:r>
      <w:proofErr w:type="gramEnd"/>
      <w:r>
        <w:rPr>
          <w:lang w:val="it-IT"/>
        </w:rPr>
        <w:t xml:space="preserve"> del caso)</w:t>
      </w:r>
      <w:r w:rsidR="009D1353">
        <w:rPr>
          <w:lang w:val="it-IT"/>
        </w:rPr>
        <w:t xml:space="preserve"> </w:t>
      </w:r>
      <w:r w:rsidR="003A2714">
        <w:rPr>
          <w:lang w:val="it-IT"/>
        </w:rPr>
        <w:t xml:space="preserve">altri tipi di compensi: </w:t>
      </w:r>
      <w:r w:rsidR="002A495E">
        <w:rPr>
          <w:lang w:val="it-IT"/>
        </w:rPr>
        <w:t>Onorario per €____</w:t>
      </w:r>
      <w:r w:rsidR="00CD0412">
        <w:rPr>
          <w:lang w:val="it-IT"/>
        </w:rPr>
        <w:t>//</w:t>
      </w:r>
      <w:r w:rsidR="002A495E">
        <w:rPr>
          <w:lang w:val="it-IT"/>
        </w:rPr>
        <w:t>__    calcolato nel seguente modo _______</w:t>
      </w:r>
      <w:r w:rsidR="00CD0412">
        <w:rPr>
          <w:lang w:val="it-IT"/>
        </w:rPr>
        <w:t>NO___</w:t>
      </w:r>
      <w:r w:rsidR="002A495E">
        <w:rPr>
          <w:lang w:val="it-IT"/>
        </w:rPr>
        <w:t>_</w:t>
      </w:r>
      <w:r w:rsidR="006A2169">
        <w:rPr>
          <w:lang w:val="it-IT"/>
        </w:rPr>
        <w:t xml:space="preserve"> percepito da persona diversa dal Cliente</w:t>
      </w:r>
    </w:p>
    <w:p w14:paraId="6901FD18" w14:textId="12E20213" w:rsidR="00042222" w:rsidRDefault="00BD71C5" w:rsidP="002D49E7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(</w:t>
      </w:r>
      <w:proofErr w:type="gramStart"/>
      <w:r>
        <w:rPr>
          <w:lang w:val="it-IT"/>
        </w:rPr>
        <w:t>se</w:t>
      </w:r>
      <w:proofErr w:type="gramEnd"/>
      <w:r>
        <w:rPr>
          <w:lang w:val="it-IT"/>
        </w:rPr>
        <w:t xml:space="preserve"> del caso) </w:t>
      </w:r>
      <w:r w:rsidR="00042222">
        <w:rPr>
          <w:lang w:val="it-IT"/>
        </w:rPr>
        <w:t xml:space="preserve">il </w:t>
      </w:r>
      <w:r w:rsidR="00CD0412">
        <w:rPr>
          <w:lang w:val="it-IT"/>
        </w:rPr>
        <w:t>comp</w:t>
      </w:r>
      <w:r w:rsidR="006A2169">
        <w:rPr>
          <w:lang w:val="it-IT"/>
        </w:rPr>
        <w:t>enso relativo alla valutazione</w:t>
      </w:r>
      <w:r w:rsidR="00042222">
        <w:rPr>
          <w:lang w:val="it-IT"/>
        </w:rPr>
        <w:t xml:space="preserve"> per</w:t>
      </w:r>
      <w:r w:rsidR="006A2169">
        <w:rPr>
          <w:lang w:val="it-IT"/>
        </w:rPr>
        <w:t>i</w:t>
      </w:r>
      <w:r w:rsidR="00042222">
        <w:rPr>
          <w:lang w:val="it-IT"/>
        </w:rPr>
        <w:t xml:space="preserve">odica dell'adeguatezza </w:t>
      </w:r>
    </w:p>
    <w:p w14:paraId="1255D292" w14:textId="0B1F5FEC" w:rsidR="006A2169" w:rsidRDefault="006A2169" w:rsidP="002D49E7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l'informativa dei costi ai sensi dell'art 121</w:t>
      </w:r>
      <w:r w:rsidR="007C3670">
        <w:rPr>
          <w:lang w:val="it-IT"/>
        </w:rPr>
        <w:t>-</w:t>
      </w:r>
      <w:r>
        <w:rPr>
          <w:lang w:val="it-IT"/>
        </w:rPr>
        <w:t>sexies del C</w:t>
      </w:r>
      <w:r w:rsidR="007C3670">
        <w:rPr>
          <w:lang w:val="it-IT"/>
        </w:rPr>
        <w:t>AP</w:t>
      </w:r>
      <w:r>
        <w:rPr>
          <w:lang w:val="it-IT"/>
        </w:rPr>
        <w:t xml:space="preserve"> è soddisfatta per il tramite della consegna del K</w:t>
      </w:r>
      <w:r w:rsidR="007C3670">
        <w:rPr>
          <w:lang w:val="it-IT"/>
        </w:rPr>
        <w:t>ID</w:t>
      </w:r>
      <w:r>
        <w:rPr>
          <w:lang w:val="it-IT"/>
        </w:rPr>
        <w:t xml:space="preserve"> di prodotto</w:t>
      </w:r>
    </w:p>
    <w:p w14:paraId="78E08DD2" w14:textId="77777777" w:rsidR="002A495E" w:rsidRPr="003E2315" w:rsidRDefault="002A495E" w:rsidP="002D49E7">
      <w:pPr>
        <w:jc w:val="both"/>
        <w:rPr>
          <w:lang w:val="it-IT"/>
        </w:rPr>
      </w:pPr>
    </w:p>
    <w:p w14:paraId="7711C56E" w14:textId="07CA71AC" w:rsidR="002A495E" w:rsidRDefault="002A495E" w:rsidP="002A495E">
      <w:pPr>
        <w:jc w:val="both"/>
        <w:rPr>
          <w:b/>
          <w:lang w:val="it-IT"/>
        </w:rPr>
      </w:pPr>
      <w:r>
        <w:rPr>
          <w:b/>
          <w:lang w:val="it-IT"/>
        </w:rPr>
        <w:t>Sezione IV</w:t>
      </w:r>
      <w:r w:rsidRPr="008249B2">
        <w:rPr>
          <w:b/>
          <w:lang w:val="it-IT"/>
        </w:rPr>
        <w:t xml:space="preserve"> – Informazioni </w:t>
      </w:r>
      <w:r>
        <w:rPr>
          <w:b/>
          <w:lang w:val="it-IT"/>
        </w:rPr>
        <w:t xml:space="preserve">sui pagamenti dei premi </w:t>
      </w:r>
    </w:p>
    <w:p w14:paraId="1316B223" w14:textId="77777777" w:rsidR="006A2169" w:rsidRPr="00C71826" w:rsidRDefault="006A2169" w:rsidP="006A2169">
      <w:pPr>
        <w:jc w:val="both"/>
        <w:rPr>
          <w:i/>
          <w:lang w:val="it-IT"/>
        </w:rPr>
      </w:pPr>
      <w:r w:rsidRPr="00C71826">
        <w:rPr>
          <w:i/>
          <w:lang w:val="it-IT"/>
        </w:rPr>
        <w:t xml:space="preserve">Contrassegnare il caso </w:t>
      </w:r>
    </w:p>
    <w:p w14:paraId="7C777786" w14:textId="77777777" w:rsidR="00103E13" w:rsidRPr="008249B2" w:rsidRDefault="00103E13" w:rsidP="002A495E">
      <w:pPr>
        <w:jc w:val="both"/>
        <w:rPr>
          <w:b/>
          <w:lang w:val="it-IT"/>
        </w:rPr>
      </w:pPr>
    </w:p>
    <w:p w14:paraId="53B3B95F" w14:textId="77777777" w:rsidR="000D660E" w:rsidRDefault="000D660E" w:rsidP="000D660E">
      <w:pPr>
        <w:jc w:val="both"/>
        <w:rPr>
          <w:lang w:val="it-IT"/>
        </w:rPr>
      </w:pPr>
      <w:r>
        <w:rPr>
          <w:lang w:val="it-IT"/>
        </w:rPr>
        <w:t>Con riferimento al p</w:t>
      </w:r>
      <w:r w:rsidRPr="0087356F">
        <w:rPr>
          <w:lang w:val="it-IT"/>
        </w:rPr>
        <w:t>agamento dei premi</w:t>
      </w:r>
      <w:r w:rsidRPr="002D49E7">
        <w:rPr>
          <w:lang w:val="it-IT"/>
        </w:rPr>
        <w:t>:</w:t>
      </w:r>
    </w:p>
    <w:p w14:paraId="30DB50BF" w14:textId="77777777" w:rsidR="000D660E" w:rsidRPr="00952DB4" w:rsidRDefault="000D660E" w:rsidP="000D660E">
      <w:pPr>
        <w:jc w:val="both"/>
        <w:rPr>
          <w:b/>
          <w:lang w:val="it-IT"/>
        </w:rPr>
      </w:pPr>
    </w:p>
    <w:p w14:paraId="68B5840E" w14:textId="70A9B2EA" w:rsidR="000D660E" w:rsidRDefault="000D660E" w:rsidP="000D660E">
      <w:pPr>
        <w:pStyle w:val="Paragrafoelenco"/>
        <w:jc w:val="both"/>
        <w:rPr>
          <w:lang w:val="it-IT"/>
        </w:rPr>
      </w:pPr>
      <w:r w:rsidRPr="002D49E7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5A098" wp14:editId="5A2F65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182" cy="122830"/>
                <wp:effectExtent l="0" t="0" r="24765" b="1079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22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9E628" w14:textId="1E8D9E6F" w:rsidR="00E06F48" w:rsidRPr="00E06F48" w:rsidRDefault="00E06F48" w:rsidP="00E06F48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lang w:val="it-IT"/>
                              </w:rPr>
                              <w:t>xx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5A098" id="Rettangolo 6" o:spid="_x0000_s1026" style="position:absolute;left:0;text-align:left;margin-left:0;margin-top:0;width:8.6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" filled="f" strokecolor="black [3213]" strokeweight=".25pt">
                <v:textbox>
                  <w:txbxContent>
                    <w:p w14:paraId="5AE9E628" w14:textId="1E8D9E6F" w:rsidR="00E06F48" w:rsidRPr="00E06F48" w:rsidRDefault="00E06F48" w:rsidP="00E06F48">
                      <w:pPr>
                        <w:jc w:val="center"/>
                        <w:rPr>
                          <w:lang w:val="it-IT"/>
                        </w:rPr>
                      </w:pPr>
                      <w:proofErr w:type="gramStart"/>
                      <w:r>
                        <w:rPr>
                          <w:lang w:val="it-IT"/>
                        </w:rPr>
                        <w:t>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00126C">
        <w:rPr>
          <w:lang w:val="it-IT"/>
        </w:rPr>
        <w:t>XX</w:t>
      </w:r>
      <w:r>
        <w:rPr>
          <w:lang w:val="it-IT"/>
        </w:rPr>
        <w:t>che</w:t>
      </w:r>
      <w:proofErr w:type="spellEnd"/>
      <w:r>
        <w:rPr>
          <w:lang w:val="it-IT"/>
        </w:rPr>
        <w:t xml:space="preserve"> i premi pagati dal contraente all'intermediario </w:t>
      </w:r>
      <w:r w:rsidRPr="00952DB4">
        <w:rPr>
          <w:lang w:val="it-IT"/>
        </w:rPr>
        <w:t>e le somme destinate ai risarcimenti o ai pagamenti dovuti dalle imprese, se regolati per il tramite dell'intermediario</w:t>
      </w:r>
      <w:r>
        <w:rPr>
          <w:lang w:val="it-IT"/>
        </w:rPr>
        <w:t xml:space="preserve"> stesso</w:t>
      </w:r>
      <w:r w:rsidRPr="00952DB4">
        <w:rPr>
          <w:lang w:val="it-IT"/>
        </w:rPr>
        <w:t xml:space="preserve">, costituiscono patrimonio autonomo e separato </w:t>
      </w:r>
      <w:r>
        <w:rPr>
          <w:lang w:val="it-IT"/>
        </w:rPr>
        <w:t>rispetto a quello dell'intermediario stesso;</w:t>
      </w:r>
    </w:p>
    <w:p w14:paraId="1697F0AB" w14:textId="77777777" w:rsidR="000D660E" w:rsidRDefault="000D660E" w:rsidP="000D660E">
      <w:pPr>
        <w:pStyle w:val="Paragrafoelenco"/>
        <w:jc w:val="both"/>
        <w:rPr>
          <w:lang w:val="it-IT"/>
        </w:rPr>
      </w:pPr>
    </w:p>
    <w:p w14:paraId="242A9BBE" w14:textId="4DAFA24C" w:rsidR="000D660E" w:rsidRDefault="000D660E" w:rsidP="000D660E">
      <w:pPr>
        <w:ind w:left="705"/>
        <w:jc w:val="both"/>
        <w:rPr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6C441" wp14:editId="21F3B9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182" cy="122830"/>
                <wp:effectExtent l="0" t="0" r="24765" b="1079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228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07C5C1" id="Rettangolo 7" o:spid="_x0000_s1026" style="position:absolute;margin-left:0;margin-top:0;width:8.6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" filled="f" strokecolor="windowText" strokeweight=".25pt"/>
            </w:pict>
          </mc:Fallback>
        </mc:AlternateContent>
      </w:r>
      <w:r>
        <w:rPr>
          <w:lang w:val="it-IT"/>
        </w:rPr>
        <w:t>di aver stipulato, ai sensi dell'art. 64 del Regolamento IVASS n. 40/2018, una fidejussione bancaria idonea a garantire una capacità finanziaria pari al 4 per cento dei premi netti complessivamente incassati, con un minimo di euro 18.750</w:t>
      </w:r>
    </w:p>
    <w:p w14:paraId="4D3D1F03" w14:textId="714C30E7" w:rsidR="000D660E" w:rsidRDefault="000D660E" w:rsidP="000D660E">
      <w:pPr>
        <w:ind w:left="705"/>
        <w:jc w:val="both"/>
        <w:rPr>
          <w:lang w:val="it-IT"/>
        </w:rPr>
      </w:pPr>
      <w:r>
        <w:rPr>
          <w:lang w:val="it-IT"/>
        </w:rPr>
        <w:t>Le modalità di pagamento ammessi sono:</w:t>
      </w:r>
    </w:p>
    <w:p w14:paraId="51C2E160" w14:textId="4759A802" w:rsidR="000D660E" w:rsidRPr="000D660E" w:rsidRDefault="000D660E" w:rsidP="000D660E">
      <w:pPr>
        <w:ind w:left="705"/>
        <w:jc w:val="both"/>
        <w:rPr>
          <w:lang w:val="it-IT"/>
        </w:rPr>
      </w:pPr>
      <w:r>
        <w:rPr>
          <w:lang w:val="it-IT"/>
        </w:rPr>
        <w:t>1</w:t>
      </w:r>
      <w:r w:rsidRPr="000D660E">
        <w:rPr>
          <w:lang w:val="it-IT"/>
        </w:rPr>
        <w:t>.assegni bancari, postali o circolari, muniti della clausola di non trasferibilità, intestati o girati all’impresa</w:t>
      </w:r>
      <w:r>
        <w:rPr>
          <w:lang w:val="it-IT"/>
        </w:rPr>
        <w:t xml:space="preserve"> di</w:t>
      </w:r>
      <w:r w:rsidRPr="000D660E">
        <w:rPr>
          <w:lang w:val="it-IT"/>
        </w:rPr>
        <w:t xml:space="preserve"> assicurazione oppure all’intermediario, espressamente in tale qualità;</w:t>
      </w:r>
    </w:p>
    <w:p w14:paraId="3C4CF645" w14:textId="1B6FC98D" w:rsidR="000D660E" w:rsidRPr="000D660E" w:rsidRDefault="000D660E" w:rsidP="000D660E">
      <w:pPr>
        <w:ind w:left="705"/>
        <w:jc w:val="both"/>
        <w:rPr>
          <w:lang w:val="it-IT"/>
        </w:rPr>
      </w:pPr>
      <w:r w:rsidRPr="000D660E">
        <w:rPr>
          <w:lang w:val="it-IT"/>
        </w:rPr>
        <w:t>2. ordini di bonifico, altri mezzi di pagamento bancario o postale, inclusi gli stru</w:t>
      </w:r>
      <w:r>
        <w:rPr>
          <w:lang w:val="it-IT"/>
        </w:rPr>
        <w:t>menti di pagamento elettronici,</w:t>
      </w:r>
      <w:r w:rsidRPr="000D660E">
        <w:rPr>
          <w:lang w:val="it-IT"/>
        </w:rPr>
        <w:t xml:space="preserve"> anche nella forma on line, che abbiano quale beneficiario uno dei soggetti indicati al </w:t>
      </w:r>
      <w:r w:rsidRPr="0013311A">
        <w:rPr>
          <w:lang w:val="it-IT"/>
        </w:rPr>
        <w:t>precedente punto 1;</w:t>
      </w:r>
    </w:p>
    <w:p w14:paraId="15EDDED0" w14:textId="61898BEE" w:rsidR="00103E13" w:rsidRDefault="00103E13" w:rsidP="000D660E">
      <w:pPr>
        <w:ind w:left="705"/>
        <w:jc w:val="both"/>
        <w:rPr>
          <w:lang w:val="it-IT"/>
        </w:rPr>
      </w:pPr>
    </w:p>
    <w:p w14:paraId="793CE1D9" w14:textId="46D38B0B" w:rsidR="00916E56" w:rsidRDefault="00916E56" w:rsidP="002300DC">
      <w:pPr>
        <w:jc w:val="both"/>
        <w:rPr>
          <w:lang w:val="it-IT"/>
        </w:rPr>
      </w:pPr>
    </w:p>
    <w:p w14:paraId="385ACB8E" w14:textId="77777777" w:rsidR="002E122F" w:rsidRDefault="002E122F" w:rsidP="002300DC">
      <w:pPr>
        <w:jc w:val="both"/>
        <w:rPr>
          <w:lang w:val="it-IT"/>
        </w:rPr>
      </w:pPr>
    </w:p>
    <w:p w14:paraId="0E3FD3EA" w14:textId="5197F1C8" w:rsidR="002E122F" w:rsidRPr="009C7171" w:rsidRDefault="003339F4" w:rsidP="002300DC">
      <w:pPr>
        <w:jc w:val="both"/>
        <w:rPr>
          <w:lang w:val="it-IT"/>
        </w:rPr>
      </w:pPr>
      <w:r>
        <w:rPr>
          <w:lang w:val="it-IT"/>
        </w:rPr>
        <w:t xml:space="preserve">MILANO </w:t>
      </w:r>
      <w:r w:rsidR="003B33B9">
        <w:rPr>
          <w:lang w:val="it-IT"/>
        </w:rPr>
        <w:t xml:space="preserve"> </w:t>
      </w:r>
      <w:r w:rsidR="002E122F">
        <w:rPr>
          <w:lang w:val="it-IT"/>
        </w:rPr>
        <w:tab/>
      </w:r>
      <w:r w:rsidR="002E122F">
        <w:rPr>
          <w:lang w:val="it-IT"/>
        </w:rPr>
        <w:tab/>
        <w:t>IL CLIENTE …………………………………………..</w:t>
      </w:r>
    </w:p>
    <w:sectPr w:rsidR="002E122F" w:rsidRPr="009C7171" w:rsidSect="00BD1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227"/>
    <w:multiLevelType w:val="hybridMultilevel"/>
    <w:tmpl w:val="977CF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54C6"/>
    <w:multiLevelType w:val="hybridMultilevel"/>
    <w:tmpl w:val="31003F6C"/>
    <w:lvl w:ilvl="0" w:tplc="63C63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76D7D"/>
    <w:multiLevelType w:val="hybridMultilevel"/>
    <w:tmpl w:val="A3045654"/>
    <w:lvl w:ilvl="0" w:tplc="9E4C5D0A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4C41AE"/>
    <w:multiLevelType w:val="hybridMultilevel"/>
    <w:tmpl w:val="56627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2FF9"/>
    <w:multiLevelType w:val="hybridMultilevel"/>
    <w:tmpl w:val="1A64D94A"/>
    <w:lvl w:ilvl="0" w:tplc="775C8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FC8"/>
    <w:multiLevelType w:val="hybridMultilevel"/>
    <w:tmpl w:val="C102DFCC"/>
    <w:lvl w:ilvl="0" w:tplc="4B08CC5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357792B"/>
    <w:multiLevelType w:val="hybridMultilevel"/>
    <w:tmpl w:val="1980C6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4E59"/>
    <w:multiLevelType w:val="hybridMultilevel"/>
    <w:tmpl w:val="515A5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07A2"/>
    <w:multiLevelType w:val="hybridMultilevel"/>
    <w:tmpl w:val="8A6A7B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05B33"/>
    <w:multiLevelType w:val="hybridMultilevel"/>
    <w:tmpl w:val="29286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69"/>
    <w:rsid w:val="0000126C"/>
    <w:rsid w:val="00002561"/>
    <w:rsid w:val="00007800"/>
    <w:rsid w:val="00014E11"/>
    <w:rsid w:val="000279E5"/>
    <w:rsid w:val="00041C46"/>
    <w:rsid w:val="00042222"/>
    <w:rsid w:val="00053C42"/>
    <w:rsid w:val="00053F22"/>
    <w:rsid w:val="00057B89"/>
    <w:rsid w:val="000626BA"/>
    <w:rsid w:val="0007207E"/>
    <w:rsid w:val="000730EA"/>
    <w:rsid w:val="0007635A"/>
    <w:rsid w:val="00077041"/>
    <w:rsid w:val="000800E2"/>
    <w:rsid w:val="000912E7"/>
    <w:rsid w:val="000920BC"/>
    <w:rsid w:val="000A2F6D"/>
    <w:rsid w:val="000B39B2"/>
    <w:rsid w:val="000C4648"/>
    <w:rsid w:val="000C5990"/>
    <w:rsid w:val="000D352E"/>
    <w:rsid w:val="000D660E"/>
    <w:rsid w:val="000E043C"/>
    <w:rsid w:val="000E5216"/>
    <w:rsid w:val="000E6CE5"/>
    <w:rsid w:val="000E7E64"/>
    <w:rsid w:val="000F11FB"/>
    <w:rsid w:val="000F6712"/>
    <w:rsid w:val="000F695B"/>
    <w:rsid w:val="000F6E30"/>
    <w:rsid w:val="00103E13"/>
    <w:rsid w:val="001041B7"/>
    <w:rsid w:val="00104229"/>
    <w:rsid w:val="00110296"/>
    <w:rsid w:val="00113DB4"/>
    <w:rsid w:val="00130102"/>
    <w:rsid w:val="0013311A"/>
    <w:rsid w:val="00141363"/>
    <w:rsid w:val="00154978"/>
    <w:rsid w:val="00161CF6"/>
    <w:rsid w:val="00162054"/>
    <w:rsid w:val="0016303D"/>
    <w:rsid w:val="00166A71"/>
    <w:rsid w:val="0017155A"/>
    <w:rsid w:val="00173F6D"/>
    <w:rsid w:val="001775CC"/>
    <w:rsid w:val="00177C42"/>
    <w:rsid w:val="0018555B"/>
    <w:rsid w:val="00187462"/>
    <w:rsid w:val="00187828"/>
    <w:rsid w:val="00187C25"/>
    <w:rsid w:val="00190DF1"/>
    <w:rsid w:val="0019145F"/>
    <w:rsid w:val="001972F3"/>
    <w:rsid w:val="001A0C29"/>
    <w:rsid w:val="001A11D9"/>
    <w:rsid w:val="001A1FF5"/>
    <w:rsid w:val="001A302E"/>
    <w:rsid w:val="001B0936"/>
    <w:rsid w:val="001B258D"/>
    <w:rsid w:val="001B5F74"/>
    <w:rsid w:val="001C419A"/>
    <w:rsid w:val="001D66E3"/>
    <w:rsid w:val="001E0480"/>
    <w:rsid w:val="001E2D40"/>
    <w:rsid w:val="001E359E"/>
    <w:rsid w:val="001F6E7D"/>
    <w:rsid w:val="002175BD"/>
    <w:rsid w:val="002219D1"/>
    <w:rsid w:val="002225F7"/>
    <w:rsid w:val="002300DC"/>
    <w:rsid w:val="00232A2F"/>
    <w:rsid w:val="002401F8"/>
    <w:rsid w:val="00253445"/>
    <w:rsid w:val="00260C7E"/>
    <w:rsid w:val="00263320"/>
    <w:rsid w:val="002656D3"/>
    <w:rsid w:val="00272667"/>
    <w:rsid w:val="00274222"/>
    <w:rsid w:val="002757E2"/>
    <w:rsid w:val="0028789D"/>
    <w:rsid w:val="00293CAB"/>
    <w:rsid w:val="002A0125"/>
    <w:rsid w:val="002A495E"/>
    <w:rsid w:val="002A6E9E"/>
    <w:rsid w:val="002D49E7"/>
    <w:rsid w:val="002E122F"/>
    <w:rsid w:val="002E7E12"/>
    <w:rsid w:val="002F5B27"/>
    <w:rsid w:val="00304D90"/>
    <w:rsid w:val="00332FA8"/>
    <w:rsid w:val="00333082"/>
    <w:rsid w:val="003339F4"/>
    <w:rsid w:val="00334535"/>
    <w:rsid w:val="00345AD7"/>
    <w:rsid w:val="00352EA6"/>
    <w:rsid w:val="00380218"/>
    <w:rsid w:val="00392AF0"/>
    <w:rsid w:val="00396FE6"/>
    <w:rsid w:val="003A2714"/>
    <w:rsid w:val="003A3FF6"/>
    <w:rsid w:val="003A4C3B"/>
    <w:rsid w:val="003A5A00"/>
    <w:rsid w:val="003A77B1"/>
    <w:rsid w:val="003B235E"/>
    <w:rsid w:val="003B3342"/>
    <w:rsid w:val="003B33B9"/>
    <w:rsid w:val="003B5574"/>
    <w:rsid w:val="003C4035"/>
    <w:rsid w:val="003D0916"/>
    <w:rsid w:val="003D2E54"/>
    <w:rsid w:val="003D389B"/>
    <w:rsid w:val="003D73E5"/>
    <w:rsid w:val="003E2315"/>
    <w:rsid w:val="003F0ECA"/>
    <w:rsid w:val="003F22E4"/>
    <w:rsid w:val="004002A8"/>
    <w:rsid w:val="00413CDA"/>
    <w:rsid w:val="004244D1"/>
    <w:rsid w:val="00427D5A"/>
    <w:rsid w:val="00433BBD"/>
    <w:rsid w:val="00450FD9"/>
    <w:rsid w:val="004512B8"/>
    <w:rsid w:val="004606A0"/>
    <w:rsid w:val="00470E24"/>
    <w:rsid w:val="00474D2F"/>
    <w:rsid w:val="0048427A"/>
    <w:rsid w:val="0048688A"/>
    <w:rsid w:val="00486C8E"/>
    <w:rsid w:val="00486E45"/>
    <w:rsid w:val="00490DEC"/>
    <w:rsid w:val="004959AA"/>
    <w:rsid w:val="004A1109"/>
    <w:rsid w:val="004B391C"/>
    <w:rsid w:val="004B5C96"/>
    <w:rsid w:val="004C1704"/>
    <w:rsid w:val="004C63C5"/>
    <w:rsid w:val="004D1226"/>
    <w:rsid w:val="004D1985"/>
    <w:rsid w:val="004D3A21"/>
    <w:rsid w:val="004D4F6C"/>
    <w:rsid w:val="004E255F"/>
    <w:rsid w:val="004E3AF0"/>
    <w:rsid w:val="004E4326"/>
    <w:rsid w:val="004F1CEF"/>
    <w:rsid w:val="00500555"/>
    <w:rsid w:val="005033B7"/>
    <w:rsid w:val="00510C77"/>
    <w:rsid w:val="00520568"/>
    <w:rsid w:val="005237F7"/>
    <w:rsid w:val="00534C4D"/>
    <w:rsid w:val="005471DC"/>
    <w:rsid w:val="00554F07"/>
    <w:rsid w:val="005563FC"/>
    <w:rsid w:val="005651B0"/>
    <w:rsid w:val="005829ED"/>
    <w:rsid w:val="005972DF"/>
    <w:rsid w:val="005A0C66"/>
    <w:rsid w:val="005A2618"/>
    <w:rsid w:val="005A51FD"/>
    <w:rsid w:val="005C0BC1"/>
    <w:rsid w:val="005D1006"/>
    <w:rsid w:val="005D3382"/>
    <w:rsid w:val="005E3DC4"/>
    <w:rsid w:val="005E4475"/>
    <w:rsid w:val="005E531F"/>
    <w:rsid w:val="005F7ACB"/>
    <w:rsid w:val="00600454"/>
    <w:rsid w:val="006015C5"/>
    <w:rsid w:val="00602CD9"/>
    <w:rsid w:val="00612DAA"/>
    <w:rsid w:val="00616B2F"/>
    <w:rsid w:val="006206FF"/>
    <w:rsid w:val="00637EF3"/>
    <w:rsid w:val="00647FB0"/>
    <w:rsid w:val="00653348"/>
    <w:rsid w:val="00653729"/>
    <w:rsid w:val="00653F62"/>
    <w:rsid w:val="00667347"/>
    <w:rsid w:val="00673EE5"/>
    <w:rsid w:val="00691EDF"/>
    <w:rsid w:val="006969D7"/>
    <w:rsid w:val="006A0F43"/>
    <w:rsid w:val="006A2169"/>
    <w:rsid w:val="006B2363"/>
    <w:rsid w:val="006C24C3"/>
    <w:rsid w:val="006E6ED0"/>
    <w:rsid w:val="006F2528"/>
    <w:rsid w:val="006F63CB"/>
    <w:rsid w:val="00700C4D"/>
    <w:rsid w:val="007039E6"/>
    <w:rsid w:val="00720D4E"/>
    <w:rsid w:val="00722210"/>
    <w:rsid w:val="00722857"/>
    <w:rsid w:val="007234DB"/>
    <w:rsid w:val="007267AD"/>
    <w:rsid w:val="0074528A"/>
    <w:rsid w:val="00756E1D"/>
    <w:rsid w:val="00762C69"/>
    <w:rsid w:val="00763D3B"/>
    <w:rsid w:val="00764A7C"/>
    <w:rsid w:val="00786E96"/>
    <w:rsid w:val="007B3166"/>
    <w:rsid w:val="007C1BBB"/>
    <w:rsid w:val="007C2470"/>
    <w:rsid w:val="007C3670"/>
    <w:rsid w:val="007D26BC"/>
    <w:rsid w:val="007D49CC"/>
    <w:rsid w:val="007D4ABF"/>
    <w:rsid w:val="007F4777"/>
    <w:rsid w:val="007F6878"/>
    <w:rsid w:val="00802AA6"/>
    <w:rsid w:val="008249B2"/>
    <w:rsid w:val="00831BD1"/>
    <w:rsid w:val="00835CCE"/>
    <w:rsid w:val="00835FC1"/>
    <w:rsid w:val="00837724"/>
    <w:rsid w:val="00843393"/>
    <w:rsid w:val="0084347F"/>
    <w:rsid w:val="00851152"/>
    <w:rsid w:val="008550A0"/>
    <w:rsid w:val="008573A2"/>
    <w:rsid w:val="0086780A"/>
    <w:rsid w:val="00867EE5"/>
    <w:rsid w:val="0087356F"/>
    <w:rsid w:val="008875E8"/>
    <w:rsid w:val="00891C7D"/>
    <w:rsid w:val="008A2083"/>
    <w:rsid w:val="008B04C4"/>
    <w:rsid w:val="008B2A7D"/>
    <w:rsid w:val="008B56A7"/>
    <w:rsid w:val="008B5E7B"/>
    <w:rsid w:val="008C1CBA"/>
    <w:rsid w:val="008C23A4"/>
    <w:rsid w:val="008D1CB5"/>
    <w:rsid w:val="008D599D"/>
    <w:rsid w:val="008E09C4"/>
    <w:rsid w:val="008E0E57"/>
    <w:rsid w:val="008E2D6D"/>
    <w:rsid w:val="008E2E70"/>
    <w:rsid w:val="008E4358"/>
    <w:rsid w:val="008F1A1C"/>
    <w:rsid w:val="008F1E8F"/>
    <w:rsid w:val="008F7911"/>
    <w:rsid w:val="008F79A5"/>
    <w:rsid w:val="00901B10"/>
    <w:rsid w:val="00901B1D"/>
    <w:rsid w:val="00916E56"/>
    <w:rsid w:val="00920BE6"/>
    <w:rsid w:val="00920CEE"/>
    <w:rsid w:val="009232B4"/>
    <w:rsid w:val="0092396F"/>
    <w:rsid w:val="00934A2E"/>
    <w:rsid w:val="009365FB"/>
    <w:rsid w:val="00940FAD"/>
    <w:rsid w:val="00952DB4"/>
    <w:rsid w:val="009541D3"/>
    <w:rsid w:val="009638C1"/>
    <w:rsid w:val="00965BA5"/>
    <w:rsid w:val="00965FCB"/>
    <w:rsid w:val="00984271"/>
    <w:rsid w:val="00987CD5"/>
    <w:rsid w:val="00990491"/>
    <w:rsid w:val="009927B3"/>
    <w:rsid w:val="00996F76"/>
    <w:rsid w:val="00997809"/>
    <w:rsid w:val="009A16E0"/>
    <w:rsid w:val="009A35EA"/>
    <w:rsid w:val="009A701E"/>
    <w:rsid w:val="009B1751"/>
    <w:rsid w:val="009B1A66"/>
    <w:rsid w:val="009B4A9C"/>
    <w:rsid w:val="009B740A"/>
    <w:rsid w:val="009C5477"/>
    <w:rsid w:val="009C69CC"/>
    <w:rsid w:val="009C7171"/>
    <w:rsid w:val="009D1353"/>
    <w:rsid w:val="009D2448"/>
    <w:rsid w:val="009D560A"/>
    <w:rsid w:val="009E0828"/>
    <w:rsid w:val="009E1B57"/>
    <w:rsid w:val="009E798E"/>
    <w:rsid w:val="009F095B"/>
    <w:rsid w:val="009F5BA0"/>
    <w:rsid w:val="009F6C7E"/>
    <w:rsid w:val="00A02056"/>
    <w:rsid w:val="00A075A4"/>
    <w:rsid w:val="00A1555E"/>
    <w:rsid w:val="00A15B5D"/>
    <w:rsid w:val="00A23C53"/>
    <w:rsid w:val="00A3100A"/>
    <w:rsid w:val="00A32A0D"/>
    <w:rsid w:val="00A56037"/>
    <w:rsid w:val="00A605CA"/>
    <w:rsid w:val="00A62DD6"/>
    <w:rsid w:val="00A741C2"/>
    <w:rsid w:val="00A748D4"/>
    <w:rsid w:val="00A946A2"/>
    <w:rsid w:val="00A953A8"/>
    <w:rsid w:val="00A97B78"/>
    <w:rsid w:val="00AA2D47"/>
    <w:rsid w:val="00AA3A31"/>
    <w:rsid w:val="00AA5606"/>
    <w:rsid w:val="00AA74A6"/>
    <w:rsid w:val="00AC127E"/>
    <w:rsid w:val="00AC5A5B"/>
    <w:rsid w:val="00AE42CA"/>
    <w:rsid w:val="00AF0EC7"/>
    <w:rsid w:val="00B02C2F"/>
    <w:rsid w:val="00B036BD"/>
    <w:rsid w:val="00B10C51"/>
    <w:rsid w:val="00B10F53"/>
    <w:rsid w:val="00B304B0"/>
    <w:rsid w:val="00B33C2E"/>
    <w:rsid w:val="00B37124"/>
    <w:rsid w:val="00B41EE4"/>
    <w:rsid w:val="00B46473"/>
    <w:rsid w:val="00B52C8E"/>
    <w:rsid w:val="00B62B23"/>
    <w:rsid w:val="00B71103"/>
    <w:rsid w:val="00B74705"/>
    <w:rsid w:val="00B974D6"/>
    <w:rsid w:val="00BA0624"/>
    <w:rsid w:val="00BA0679"/>
    <w:rsid w:val="00BA3097"/>
    <w:rsid w:val="00BD1AB7"/>
    <w:rsid w:val="00BD439A"/>
    <w:rsid w:val="00BD71C5"/>
    <w:rsid w:val="00BE15BF"/>
    <w:rsid w:val="00BE2C98"/>
    <w:rsid w:val="00BF39BB"/>
    <w:rsid w:val="00C01CC8"/>
    <w:rsid w:val="00C26EF4"/>
    <w:rsid w:val="00C27851"/>
    <w:rsid w:val="00C310F2"/>
    <w:rsid w:val="00C32C3B"/>
    <w:rsid w:val="00C52506"/>
    <w:rsid w:val="00C6544B"/>
    <w:rsid w:val="00C67A6F"/>
    <w:rsid w:val="00C71826"/>
    <w:rsid w:val="00C825E6"/>
    <w:rsid w:val="00C830F2"/>
    <w:rsid w:val="00C94516"/>
    <w:rsid w:val="00C95238"/>
    <w:rsid w:val="00C95965"/>
    <w:rsid w:val="00CA6F0C"/>
    <w:rsid w:val="00CB28B7"/>
    <w:rsid w:val="00CD0412"/>
    <w:rsid w:val="00CD0C76"/>
    <w:rsid w:val="00CE2E31"/>
    <w:rsid w:val="00CE7E5B"/>
    <w:rsid w:val="00CF093B"/>
    <w:rsid w:val="00CF0EF3"/>
    <w:rsid w:val="00CF1136"/>
    <w:rsid w:val="00CF2E43"/>
    <w:rsid w:val="00D102A1"/>
    <w:rsid w:val="00D15107"/>
    <w:rsid w:val="00D24A3B"/>
    <w:rsid w:val="00D26B02"/>
    <w:rsid w:val="00D302DB"/>
    <w:rsid w:val="00D458D1"/>
    <w:rsid w:val="00D5235B"/>
    <w:rsid w:val="00D54193"/>
    <w:rsid w:val="00D569F0"/>
    <w:rsid w:val="00D8154C"/>
    <w:rsid w:val="00D82FB6"/>
    <w:rsid w:val="00D9183B"/>
    <w:rsid w:val="00D92408"/>
    <w:rsid w:val="00D92490"/>
    <w:rsid w:val="00D94001"/>
    <w:rsid w:val="00D94161"/>
    <w:rsid w:val="00DA7A7D"/>
    <w:rsid w:val="00DA7AB9"/>
    <w:rsid w:val="00DB0F83"/>
    <w:rsid w:val="00DC4278"/>
    <w:rsid w:val="00DC575C"/>
    <w:rsid w:val="00DD53E6"/>
    <w:rsid w:val="00DD613B"/>
    <w:rsid w:val="00DE7527"/>
    <w:rsid w:val="00DF1EF5"/>
    <w:rsid w:val="00DF3338"/>
    <w:rsid w:val="00E010EA"/>
    <w:rsid w:val="00E01E7F"/>
    <w:rsid w:val="00E04B11"/>
    <w:rsid w:val="00E06F48"/>
    <w:rsid w:val="00E07817"/>
    <w:rsid w:val="00E10F7E"/>
    <w:rsid w:val="00E10FE5"/>
    <w:rsid w:val="00E17543"/>
    <w:rsid w:val="00E22A2E"/>
    <w:rsid w:val="00E22CD5"/>
    <w:rsid w:val="00E23AE7"/>
    <w:rsid w:val="00E41740"/>
    <w:rsid w:val="00E46C69"/>
    <w:rsid w:val="00E5186D"/>
    <w:rsid w:val="00E5501E"/>
    <w:rsid w:val="00E55335"/>
    <w:rsid w:val="00E6375D"/>
    <w:rsid w:val="00E6574A"/>
    <w:rsid w:val="00E66126"/>
    <w:rsid w:val="00EA71C8"/>
    <w:rsid w:val="00EA7B62"/>
    <w:rsid w:val="00EB1751"/>
    <w:rsid w:val="00ED0EF3"/>
    <w:rsid w:val="00ED2D01"/>
    <w:rsid w:val="00ED4A61"/>
    <w:rsid w:val="00ED5165"/>
    <w:rsid w:val="00ED6AE8"/>
    <w:rsid w:val="00F14885"/>
    <w:rsid w:val="00F21C6B"/>
    <w:rsid w:val="00F22822"/>
    <w:rsid w:val="00F316EE"/>
    <w:rsid w:val="00F35B49"/>
    <w:rsid w:val="00F40342"/>
    <w:rsid w:val="00F477E7"/>
    <w:rsid w:val="00F51311"/>
    <w:rsid w:val="00F623C2"/>
    <w:rsid w:val="00F805E4"/>
    <w:rsid w:val="00F815BB"/>
    <w:rsid w:val="00F912B4"/>
    <w:rsid w:val="00FA04CA"/>
    <w:rsid w:val="00FA3082"/>
    <w:rsid w:val="00FA4ED8"/>
    <w:rsid w:val="00FA727B"/>
    <w:rsid w:val="00FB08F0"/>
    <w:rsid w:val="00FB27B9"/>
    <w:rsid w:val="00FC420D"/>
    <w:rsid w:val="00FC562C"/>
    <w:rsid w:val="00FD44B3"/>
    <w:rsid w:val="00FE564E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6FA1"/>
  <w15:chartTrackingRefBased/>
  <w15:docId w15:val="{672E35AC-28D0-4A9C-8FA3-075137C1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CC8"/>
    <w:pPr>
      <w:spacing w:after="60" w:line="240" w:lineRule="auto"/>
    </w:pPr>
    <w:rPr>
      <w:rFonts w:ascii="Arial" w:hAnsi="Arial"/>
      <w:sz w:val="20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2C6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2C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49"/>
    <w:rPr>
      <w:rFonts w:ascii="Segoe UI" w:hAnsi="Segoe UI" w:cs="Segoe UI"/>
      <w:sz w:val="18"/>
      <w:szCs w:val="18"/>
      <w:lang w:val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9C71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7171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7171"/>
    <w:rPr>
      <w:rFonts w:ascii="Arial" w:hAnsi="Arial"/>
      <w:sz w:val="20"/>
      <w:szCs w:val="20"/>
      <w:lang w:val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71"/>
    <w:rPr>
      <w:rFonts w:ascii="Arial" w:hAnsi="Arial"/>
      <w:b/>
      <w:bCs/>
      <w:sz w:val="20"/>
      <w:szCs w:val="20"/>
      <w:lang w:val="de-CH"/>
    </w:rPr>
  </w:style>
  <w:style w:type="paragraph" w:styleId="Revisione">
    <w:name w:val="Revision"/>
    <w:hidden/>
    <w:uiPriority w:val="99"/>
    <w:semiHidden/>
    <w:rsid w:val="003E2315"/>
    <w:pPr>
      <w:spacing w:after="0" w:line="240" w:lineRule="auto"/>
    </w:pPr>
    <w:rPr>
      <w:rFonts w:ascii="Arial" w:hAnsi="Arial"/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6291-4CC9-4636-A1C3-9F5DFB4F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Helvetia Versicherung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IT0014L</dc:creator>
  <cp:keywords/>
  <dc:description/>
  <cp:lastModifiedBy>Account Microsoft</cp:lastModifiedBy>
  <cp:revision>31</cp:revision>
  <cp:lastPrinted>2025-01-07T11:04:00Z</cp:lastPrinted>
  <dcterms:created xsi:type="dcterms:W3CDTF">2021-03-26T09:19:00Z</dcterms:created>
  <dcterms:modified xsi:type="dcterms:W3CDTF">2025-03-26T10:31:00Z</dcterms:modified>
</cp:coreProperties>
</file>